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49"/>
        <w:gridCol w:w="2257"/>
        <w:gridCol w:w="2250"/>
      </w:tblGrid>
      <w:tr w:rsidR="00144E75" w:rsidTr="0030594D">
        <w:tc>
          <w:tcPr>
            <w:tcW w:w="2260" w:type="dxa"/>
          </w:tcPr>
          <w:p w:rsidR="00833E7B" w:rsidRPr="00622FEC" w:rsidRDefault="00833E7B" w:rsidP="00622FEC">
            <w:pPr>
              <w:jc w:val="center"/>
              <w:rPr>
                <w:color w:val="00B050"/>
                <w:u w:val="single"/>
              </w:rPr>
            </w:pPr>
            <w:r w:rsidRPr="00622FEC">
              <w:rPr>
                <w:color w:val="00B050"/>
                <w:u w:val="single"/>
              </w:rPr>
              <w:t>Intent: fluency</w:t>
            </w:r>
            <w:r w:rsidR="00144E75" w:rsidRPr="00622FEC">
              <w:rPr>
                <w:color w:val="00B050"/>
                <w:u w:val="single"/>
              </w:rPr>
              <w:t xml:space="preserve"> of number facts and written methods</w:t>
            </w:r>
          </w:p>
        </w:tc>
        <w:tc>
          <w:tcPr>
            <w:tcW w:w="2249" w:type="dxa"/>
          </w:tcPr>
          <w:p w:rsidR="00833E7B" w:rsidRPr="00622FEC" w:rsidRDefault="00833E7B" w:rsidP="00622FEC">
            <w:pPr>
              <w:jc w:val="center"/>
              <w:rPr>
                <w:color w:val="00B050"/>
                <w:u w:val="single"/>
              </w:rPr>
            </w:pPr>
            <w:r w:rsidRPr="00622FEC">
              <w:rPr>
                <w:color w:val="00B050"/>
                <w:u w:val="single"/>
              </w:rPr>
              <w:t xml:space="preserve">Intent: </w:t>
            </w:r>
            <w:r w:rsidR="00144E75" w:rsidRPr="00622FEC">
              <w:rPr>
                <w:color w:val="00B050"/>
                <w:u w:val="single"/>
              </w:rPr>
              <w:t xml:space="preserve">fluency in recalling </w:t>
            </w:r>
            <w:r w:rsidR="00C90ED5" w:rsidRPr="00622FEC">
              <w:rPr>
                <w:color w:val="00B050"/>
                <w:u w:val="single"/>
              </w:rPr>
              <w:t xml:space="preserve">/ remembering prior </w:t>
            </w:r>
            <w:r w:rsidR="00144E75" w:rsidRPr="00622FEC">
              <w:rPr>
                <w:color w:val="00B050"/>
                <w:u w:val="single"/>
              </w:rPr>
              <w:t>learning</w:t>
            </w:r>
          </w:p>
        </w:tc>
        <w:tc>
          <w:tcPr>
            <w:tcW w:w="2257" w:type="dxa"/>
          </w:tcPr>
          <w:p w:rsidR="00833E7B" w:rsidRPr="00622FEC" w:rsidRDefault="00833E7B" w:rsidP="00622FEC">
            <w:pPr>
              <w:jc w:val="center"/>
              <w:rPr>
                <w:color w:val="00B050"/>
                <w:u w:val="single"/>
              </w:rPr>
            </w:pPr>
            <w:r w:rsidRPr="00622FEC">
              <w:rPr>
                <w:color w:val="00B050"/>
                <w:u w:val="single"/>
              </w:rPr>
              <w:t>Intent: reasoning / problem solving</w:t>
            </w:r>
          </w:p>
        </w:tc>
        <w:tc>
          <w:tcPr>
            <w:tcW w:w="2250" w:type="dxa"/>
          </w:tcPr>
          <w:p w:rsidR="00833E7B" w:rsidRPr="00622FEC" w:rsidRDefault="00833E7B" w:rsidP="00622FEC">
            <w:pPr>
              <w:jc w:val="center"/>
              <w:rPr>
                <w:color w:val="00B050"/>
                <w:u w:val="single"/>
              </w:rPr>
            </w:pPr>
            <w:r w:rsidRPr="00622FEC">
              <w:rPr>
                <w:color w:val="00B050"/>
                <w:u w:val="single"/>
              </w:rPr>
              <w:t>Whole class teaching</w:t>
            </w:r>
          </w:p>
        </w:tc>
      </w:tr>
      <w:tr w:rsidR="0030594D" w:rsidTr="0030594D">
        <w:tc>
          <w:tcPr>
            <w:tcW w:w="2260" w:type="dxa"/>
          </w:tcPr>
          <w:p w:rsidR="0030594D" w:rsidRDefault="0030594D" w:rsidP="0030594D">
            <w:r>
              <w:t>Visual / concrete resources: Numicon, bead strings, base 10, counters</w:t>
            </w:r>
          </w:p>
        </w:tc>
        <w:tc>
          <w:tcPr>
            <w:tcW w:w="2249" w:type="dxa"/>
          </w:tcPr>
          <w:p w:rsidR="0030594D" w:rsidRDefault="0030594D" w:rsidP="0030594D">
            <w:r>
              <w:t>Maths Blast</w:t>
            </w:r>
            <w:r w:rsidR="00C90ED5">
              <w:t xml:space="preserve"> – questions reviewing learning: last week, last month, last year and areas where we need to improve</w:t>
            </w:r>
          </w:p>
        </w:tc>
        <w:tc>
          <w:tcPr>
            <w:tcW w:w="2257" w:type="dxa"/>
          </w:tcPr>
          <w:p w:rsidR="0030594D" w:rsidRDefault="0030594D" w:rsidP="0030594D">
            <w:r>
              <w:t>Reasoning question stems</w:t>
            </w:r>
          </w:p>
        </w:tc>
        <w:tc>
          <w:tcPr>
            <w:tcW w:w="2250" w:type="dxa"/>
          </w:tcPr>
          <w:p w:rsidR="0030594D" w:rsidRDefault="0030594D" w:rsidP="0030594D">
            <w:r>
              <w:t>White Rose small steps planning</w:t>
            </w:r>
          </w:p>
          <w:p w:rsidR="0030594D" w:rsidRDefault="0030594D" w:rsidP="0030594D">
            <w:bookmarkStart w:id="0" w:name="_GoBack"/>
            <w:bookmarkEnd w:id="0"/>
          </w:p>
        </w:tc>
      </w:tr>
      <w:tr w:rsidR="004F1ED9" w:rsidTr="0030594D">
        <w:tc>
          <w:tcPr>
            <w:tcW w:w="2260" w:type="dxa"/>
          </w:tcPr>
          <w:p w:rsidR="004F1ED9" w:rsidRDefault="004F1ED9" w:rsidP="004F1ED9">
            <w:r>
              <w:t>Natty Numbers</w:t>
            </w:r>
          </w:p>
        </w:tc>
        <w:tc>
          <w:tcPr>
            <w:tcW w:w="2249" w:type="dxa"/>
          </w:tcPr>
          <w:p w:rsidR="004F1ED9" w:rsidRDefault="004F1ED9" w:rsidP="004F1ED9"/>
        </w:tc>
        <w:tc>
          <w:tcPr>
            <w:tcW w:w="2257" w:type="dxa"/>
          </w:tcPr>
          <w:p w:rsidR="004F1ED9" w:rsidRDefault="004F1ED9" w:rsidP="004F1ED9">
            <w:r>
              <w:t xml:space="preserve">I </w:t>
            </w:r>
            <w:proofErr w:type="gramStart"/>
            <w:r>
              <w:t>know ..</w:t>
            </w:r>
            <w:proofErr w:type="gramEnd"/>
            <w:r>
              <w:t xml:space="preserve"> therefore</w:t>
            </w:r>
          </w:p>
        </w:tc>
        <w:tc>
          <w:tcPr>
            <w:tcW w:w="2250" w:type="dxa"/>
          </w:tcPr>
          <w:p w:rsidR="004F1ED9" w:rsidRDefault="004F1ED9" w:rsidP="004F1ED9">
            <w:r>
              <w:t>Assessment for learning questions / key hinge point questions in lessons</w:t>
            </w:r>
          </w:p>
        </w:tc>
      </w:tr>
      <w:tr w:rsidR="004F1ED9" w:rsidTr="0030594D">
        <w:tc>
          <w:tcPr>
            <w:tcW w:w="2260" w:type="dxa"/>
          </w:tcPr>
          <w:p w:rsidR="004F1ED9" w:rsidRDefault="004F1ED9" w:rsidP="004F1ED9">
            <w:r>
              <w:t>x table check</w:t>
            </w:r>
          </w:p>
        </w:tc>
        <w:tc>
          <w:tcPr>
            <w:tcW w:w="2249" w:type="dxa"/>
          </w:tcPr>
          <w:p w:rsidR="004F1ED9" w:rsidRDefault="004F1ED9" w:rsidP="004F1ED9"/>
        </w:tc>
        <w:tc>
          <w:tcPr>
            <w:tcW w:w="2257" w:type="dxa"/>
          </w:tcPr>
          <w:p w:rsidR="004F1ED9" w:rsidRDefault="004F1ED9" w:rsidP="004F1ED9">
            <w:r>
              <w:t>Bar modelling</w:t>
            </w:r>
          </w:p>
        </w:tc>
        <w:tc>
          <w:tcPr>
            <w:tcW w:w="2250" w:type="dxa"/>
          </w:tcPr>
          <w:p w:rsidR="004F1ED9" w:rsidRDefault="004F1ED9" w:rsidP="004F1ED9">
            <w:r>
              <w:t>Practise, apply, deepen</w:t>
            </w:r>
          </w:p>
        </w:tc>
      </w:tr>
      <w:tr w:rsidR="004F1ED9" w:rsidTr="0030594D">
        <w:tc>
          <w:tcPr>
            <w:tcW w:w="2260" w:type="dxa"/>
          </w:tcPr>
          <w:p w:rsidR="004F1ED9" w:rsidRDefault="004F1ED9" w:rsidP="004F1ED9">
            <w:r>
              <w:t>Arithmetic tests</w:t>
            </w:r>
          </w:p>
        </w:tc>
        <w:tc>
          <w:tcPr>
            <w:tcW w:w="2249" w:type="dxa"/>
          </w:tcPr>
          <w:p w:rsidR="004F1ED9" w:rsidRDefault="004F1ED9" w:rsidP="004F1ED9"/>
        </w:tc>
        <w:tc>
          <w:tcPr>
            <w:tcW w:w="2257" w:type="dxa"/>
          </w:tcPr>
          <w:p w:rsidR="004F1ED9" w:rsidRDefault="004F1ED9" w:rsidP="004F1ED9"/>
        </w:tc>
        <w:tc>
          <w:tcPr>
            <w:tcW w:w="2250" w:type="dxa"/>
          </w:tcPr>
          <w:p w:rsidR="004F1ED9" w:rsidRDefault="004F1ED9" w:rsidP="004F1ED9">
            <w:r>
              <w:t>Learning through Concrete, Pictorial, Abstract</w:t>
            </w:r>
          </w:p>
        </w:tc>
      </w:tr>
      <w:tr w:rsidR="004F1ED9" w:rsidTr="0030594D">
        <w:tc>
          <w:tcPr>
            <w:tcW w:w="2260" w:type="dxa"/>
          </w:tcPr>
          <w:p w:rsidR="004F1ED9" w:rsidRDefault="004F1ED9" w:rsidP="004F1ED9">
            <w:r>
              <w:t>Homework linked to number fact targets</w:t>
            </w:r>
          </w:p>
        </w:tc>
        <w:tc>
          <w:tcPr>
            <w:tcW w:w="2249" w:type="dxa"/>
          </w:tcPr>
          <w:p w:rsidR="004F1ED9" w:rsidRDefault="004F1ED9" w:rsidP="004F1ED9"/>
        </w:tc>
        <w:tc>
          <w:tcPr>
            <w:tcW w:w="2257" w:type="dxa"/>
          </w:tcPr>
          <w:p w:rsidR="004F1ED9" w:rsidRDefault="004F1ED9" w:rsidP="004F1ED9"/>
        </w:tc>
        <w:tc>
          <w:tcPr>
            <w:tcW w:w="2250" w:type="dxa"/>
          </w:tcPr>
          <w:p w:rsidR="004F1ED9" w:rsidRDefault="004F1ED9" w:rsidP="004F1ED9">
            <w:r>
              <w:t>Cold and hot tasks to inform teaching and learning</w:t>
            </w:r>
          </w:p>
        </w:tc>
      </w:tr>
    </w:tbl>
    <w:p w:rsidR="00962BF8" w:rsidRDefault="00962BF8"/>
    <w:sectPr w:rsidR="00962B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64" w:rsidRDefault="00045364" w:rsidP="00622FEC">
      <w:pPr>
        <w:spacing w:after="0" w:line="240" w:lineRule="auto"/>
      </w:pPr>
      <w:r>
        <w:separator/>
      </w:r>
    </w:p>
  </w:endnote>
  <w:endnote w:type="continuationSeparator" w:id="0">
    <w:p w:rsidR="00045364" w:rsidRDefault="00045364" w:rsidP="0062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64" w:rsidRDefault="00045364" w:rsidP="00622FEC">
      <w:pPr>
        <w:spacing w:after="0" w:line="240" w:lineRule="auto"/>
      </w:pPr>
      <w:r>
        <w:separator/>
      </w:r>
    </w:p>
  </w:footnote>
  <w:footnote w:type="continuationSeparator" w:id="0">
    <w:p w:rsidR="00045364" w:rsidRDefault="00045364" w:rsidP="00622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FEC" w:rsidRDefault="00622FEC">
    <w:pPr>
      <w:pStyle w:val="Header"/>
    </w:pPr>
    <w:r>
      <w:t xml:space="preserve">Bishops </w:t>
    </w:r>
    <w:proofErr w:type="spellStart"/>
    <w:r>
      <w:t>Lydeard</w:t>
    </w:r>
    <w:proofErr w:type="spellEnd"/>
    <w:r>
      <w:t xml:space="preserve"> Church School Maths Offer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7B"/>
    <w:rsid w:val="00045364"/>
    <w:rsid w:val="00144E75"/>
    <w:rsid w:val="0030594D"/>
    <w:rsid w:val="004F1ED9"/>
    <w:rsid w:val="00622FEC"/>
    <w:rsid w:val="00833E7B"/>
    <w:rsid w:val="00962BF8"/>
    <w:rsid w:val="00C9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023F"/>
  <w15:chartTrackingRefBased/>
  <w15:docId w15:val="{00664B91-239B-48AB-B81F-286EC64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EC"/>
  </w:style>
  <w:style w:type="paragraph" w:styleId="Footer">
    <w:name w:val="footer"/>
    <w:basedOn w:val="Normal"/>
    <w:link w:val="FooterChar"/>
    <w:uiPriority w:val="99"/>
    <w:unhideWhenUsed/>
    <w:rsid w:val="00622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B97A781F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Computeam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Harris</dc:creator>
  <cp:keywords/>
  <dc:description/>
  <cp:lastModifiedBy>Sarah Culverhouse</cp:lastModifiedBy>
  <cp:revision>2</cp:revision>
  <dcterms:created xsi:type="dcterms:W3CDTF">2020-01-09T14:51:00Z</dcterms:created>
  <dcterms:modified xsi:type="dcterms:W3CDTF">2020-01-09T14:51:00Z</dcterms:modified>
</cp:coreProperties>
</file>